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472E" w14:textId="77777777" w:rsidR="00B950F8" w:rsidRPr="00B950F8" w:rsidRDefault="00B950F8" w:rsidP="00B950F8">
      <w:pPr>
        <w:spacing w:after="0" w:line="360" w:lineRule="auto"/>
        <w:ind w:firstLine="720"/>
        <w:jc w:val="both"/>
        <w:rPr>
          <w:rFonts w:ascii="Times New Roman" w:eastAsia="Times New Roman" w:hAnsi="Times New Roman" w:cs="Times New Roman"/>
          <w:sz w:val="28"/>
          <w:szCs w:val="28"/>
          <w:lang w:val="ru-RU"/>
        </w:rPr>
      </w:pPr>
      <w:bookmarkStart w:id="0" w:name="_GoBack"/>
      <w:r w:rsidRPr="00B950F8">
        <w:rPr>
          <w:rFonts w:ascii="Times New Roman" w:eastAsia="Times New Roman" w:hAnsi="Times New Roman" w:cs="Times New Roman"/>
          <w:b/>
          <w:bCs/>
          <w:color w:val="000000"/>
          <w:sz w:val="28"/>
          <w:szCs w:val="28"/>
          <w:lang w:val="ru-RU"/>
        </w:rPr>
        <w:t>5 советов тем, кому лень заниматься документами</w:t>
      </w:r>
    </w:p>
    <w:bookmarkEnd w:id="0"/>
    <w:p w14:paraId="7C288BB8" w14:textId="77777777" w:rsid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 xml:space="preserve">Редактор портала </w:t>
      </w:r>
      <w:proofErr w:type="spellStart"/>
      <w:r w:rsidRPr="00240DBC">
        <w:rPr>
          <w:rFonts w:ascii="Times New Roman" w:eastAsia="Times New Roman" w:hAnsi="Times New Roman" w:cs="Times New Roman"/>
          <w:color w:val="000000"/>
          <w:sz w:val="24"/>
          <w:szCs w:val="24"/>
        </w:rPr>
        <w:t>gosuslugi</w:t>
      </w:r>
      <w:proofErr w:type="spellEnd"/>
      <w:r w:rsidRPr="00240DBC">
        <w:rPr>
          <w:rFonts w:ascii="Times New Roman" w:eastAsia="Times New Roman" w:hAnsi="Times New Roman" w:cs="Times New Roman"/>
          <w:color w:val="000000"/>
          <w:sz w:val="24"/>
          <w:szCs w:val="24"/>
          <w:lang w:val="ru-RU"/>
        </w:rPr>
        <w:t>.</w:t>
      </w:r>
      <w:proofErr w:type="spellStart"/>
      <w:r w:rsidRPr="00240DBC">
        <w:rPr>
          <w:rFonts w:ascii="Times New Roman" w:eastAsia="Times New Roman" w:hAnsi="Times New Roman" w:cs="Times New Roman"/>
          <w:color w:val="000000"/>
          <w:sz w:val="24"/>
          <w:szCs w:val="24"/>
        </w:rPr>
        <w:t>ru</w:t>
      </w:r>
      <w:proofErr w:type="spellEnd"/>
      <w:r w:rsidRPr="00240DBC">
        <w:rPr>
          <w:rFonts w:ascii="Times New Roman" w:eastAsia="Times New Roman" w:hAnsi="Times New Roman" w:cs="Times New Roman"/>
          <w:color w:val="000000"/>
          <w:sz w:val="24"/>
          <w:szCs w:val="24"/>
          <w:lang w:val="ru-RU"/>
        </w:rPr>
        <w:t xml:space="preserve"> Саша Волкова рассказала, как спастись от рутины и решать бюро</w:t>
      </w:r>
      <w:r w:rsidR="005B7D4F">
        <w:rPr>
          <w:rFonts w:ascii="Times New Roman" w:eastAsia="Times New Roman" w:hAnsi="Times New Roman" w:cs="Times New Roman"/>
          <w:color w:val="000000"/>
          <w:sz w:val="24"/>
          <w:szCs w:val="24"/>
          <w:lang w:val="ru-RU"/>
        </w:rPr>
        <w:t>кратические вопросы с легкостью:</w:t>
      </w:r>
    </w:p>
    <w:p w14:paraId="3A851425" w14:textId="77777777" w:rsidR="005B7D4F" w:rsidRPr="00240DBC"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14:paraId="1E62A47D" w14:textId="77777777" w:rsidR="00B950F8" w:rsidRPr="005B7D4F" w:rsidRDefault="00240DBC" w:rsidP="005B7D4F">
      <w:pPr>
        <w:spacing w:after="0" w:line="360" w:lineRule="auto"/>
        <w:ind w:firstLine="720"/>
        <w:jc w:val="both"/>
        <w:rPr>
          <w:rFonts w:ascii="Times New Roman" w:eastAsia="Times New Roman" w:hAnsi="Times New Roman" w:cs="Times New Roman"/>
          <w:b/>
          <w:color w:val="000000"/>
          <w:sz w:val="32"/>
          <w:szCs w:val="32"/>
        </w:rPr>
      </w:pPr>
      <w:r w:rsidRPr="00240DBC">
        <w:rPr>
          <w:rFonts w:ascii="Times New Roman" w:eastAsia="Times New Roman" w:hAnsi="Times New Roman" w:cs="Times New Roman"/>
          <w:b/>
          <w:color w:val="000000"/>
          <w:sz w:val="32"/>
          <w:szCs w:val="32"/>
        </w:rPr>
        <w:t>«</w:t>
      </w:r>
      <w:r w:rsidR="00B950F8" w:rsidRPr="00B950F8">
        <w:rPr>
          <w:rFonts w:ascii="Times New Roman" w:eastAsia="Times New Roman" w:hAnsi="Times New Roman" w:cs="Times New Roman"/>
          <w:color w:val="000000"/>
          <w:sz w:val="24"/>
          <w:szCs w:val="24"/>
          <w:lang w:val="ru-RU"/>
        </w:rPr>
        <w:t>Если я нахожу в почтовом ящике квитанцию или официальное письмо, прикрепляю его магнитиком на холодильник и забываю. От одного вида государственных бланков меня передергивает: если такое письмо развернуть, окажется, что нужно куда-то идти, сидеть в очереди, заполнять какие-то бумажки. Из-за этой фобии самые элементарные процедуры для меня становятся невыносимо сложными.</w:t>
      </w:r>
    </w:p>
    <w:p w14:paraId="494D091B" w14:textId="77777777" w:rsidR="00B950F8" w:rsidRPr="00B950F8" w:rsidRDefault="00B950F8" w:rsidP="00B950F8">
      <w:pPr>
        <w:spacing w:after="0" w:line="360" w:lineRule="auto"/>
        <w:ind w:firstLine="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 мире нет человека более беспомощного в бюрократии, чем я. Поэтому вместо того, чтобы таранить лбом министерства и ведомства, я изучила, как это сделать обходными путями. Получились советы для тех, кто, как и я, не любит бумажки.</w:t>
      </w:r>
    </w:p>
    <w:p w14:paraId="2B63256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p>
    <w:p w14:paraId="159EBD08"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1. Заведите аккаунт на портале госуслуг</w:t>
      </w:r>
    </w:p>
    <w:p w14:paraId="05C6A2D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Обычно, чтобы оформить документ, вы приходите в ведомство минимум дважды: подаете заявление, а потом получаете готовый документ. С порталом госуслуг путь сокращается: вы подаете электронное заявление, а в ведомство приходите только один раз. </w:t>
      </w:r>
    </w:p>
    <w:p w14:paraId="3062D2A6"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За многими услугами ходить не придется вовсе. Например, оплатить штрафы ГИБДД можно на сайте или в мобильном приложении госуслуг. Понятно, что оплатить штрафы можно и в любом интернет-банке или стороннем сервисе. Но иногда они не отправляют информацию о платеже в базу данных. Вы платите, а штраф все еще числится в ваших долгах. На госуслугах такой проблемы нет.</w:t>
      </w:r>
    </w:p>
    <w:p w14:paraId="5A38066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Зарегистрироваться на сайте госуслуг просто: нужны паспортные данные и номер СНИЛС. СНИЛС — это зеленая заламинированная карточка, вам ее должны были сделать в университете или на первом месте работы. </w:t>
      </w:r>
    </w:p>
    <w:p w14:paraId="325A0D3C"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любите все новое, попробуйте новую версию </w:t>
      </w:r>
      <w:proofErr w:type="spellStart"/>
      <w:r w:rsidRPr="00B950F8">
        <w:rPr>
          <w:rFonts w:ascii="Times New Roman" w:eastAsia="Times New Roman" w:hAnsi="Times New Roman" w:cs="Times New Roman"/>
          <w:color w:val="000000"/>
          <w:sz w:val="24"/>
          <w:szCs w:val="24"/>
          <w:lang w:val="ru-RU"/>
        </w:rPr>
        <w:t>госуслуг</w:t>
      </w:r>
      <w:proofErr w:type="spellEnd"/>
      <w:r w:rsidRPr="00B950F8">
        <w:rPr>
          <w:rFonts w:ascii="Times New Roman" w:eastAsia="Times New Roman" w:hAnsi="Times New Roman" w:cs="Times New Roman"/>
          <w:color w:val="000000"/>
          <w:sz w:val="24"/>
          <w:szCs w:val="24"/>
          <w:lang w:val="ru-RU"/>
        </w:rPr>
        <w:t xml:space="preserve">, она удобная: </w:t>
      </w:r>
      <w:hyperlink r:id="rId6"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gosuslugi</w:t>
        </w:r>
        <w:proofErr w:type="spellEnd"/>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005B7D4F" w:rsidRPr="00B950F8">
        <w:rPr>
          <w:rFonts w:ascii="Times New Roman" w:eastAsia="Times New Roman" w:hAnsi="Times New Roman" w:cs="Times New Roman"/>
          <w:color w:val="000000"/>
          <w:sz w:val="24"/>
          <w:szCs w:val="24"/>
          <w:lang w:val="ru-RU"/>
        </w:rPr>
        <w:t>.</w:t>
      </w:r>
    </w:p>
    <w:p w14:paraId="43BA87A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Еще нужно будет </w:t>
      </w:r>
      <w:r w:rsidRPr="005B7D4F">
        <w:rPr>
          <w:rFonts w:ascii="Times New Roman" w:eastAsia="Times New Roman" w:hAnsi="Times New Roman" w:cs="Times New Roman"/>
          <w:sz w:val="24"/>
          <w:szCs w:val="24"/>
          <w:lang w:val="ru-RU"/>
        </w:rPr>
        <w:t>сходить в один из центров обслуживания</w:t>
      </w:r>
      <w:r w:rsidR="005B7D4F" w:rsidRPr="005B7D4F">
        <w:rPr>
          <w:rFonts w:ascii="Times New Roman" w:eastAsia="Times New Roman" w:hAnsi="Times New Roman" w:cs="Times New Roman"/>
          <w:sz w:val="24"/>
          <w:szCs w:val="24"/>
          <w:lang w:val="ru-RU"/>
        </w:rPr>
        <w:t xml:space="preserve"> (</w:t>
      </w:r>
      <w:hyperlink r:id="rId7" w:history="1">
        <w:r w:rsidR="005B7D4F" w:rsidRPr="00A257D1">
          <w:rPr>
            <w:rStyle w:val="a5"/>
            <w:rFonts w:ascii="Times New Roman" w:eastAsia="Times New Roman" w:hAnsi="Times New Roman" w:cs="Times New Roman"/>
            <w:sz w:val="24"/>
            <w:szCs w:val="24"/>
            <w:lang w:val="ru-RU"/>
          </w:rPr>
          <w:t>https://esia.gosuslugi.ru/public/ra/</w:t>
        </w:r>
      </w:hyperlink>
      <w:r w:rsidR="005B7D4F" w:rsidRPr="005B7D4F">
        <w:rPr>
          <w:rFonts w:ascii="Times New Roman" w:eastAsia="Times New Roman" w:hAnsi="Times New Roman" w:cs="Times New Roman"/>
          <w:sz w:val="24"/>
          <w:szCs w:val="24"/>
          <w:lang w:val="ru-RU"/>
        </w:rPr>
        <w:t>)</w:t>
      </w:r>
      <w:r w:rsidRPr="005B7D4F">
        <w:rPr>
          <w:rFonts w:ascii="Times New Roman" w:eastAsia="Times New Roman" w:hAnsi="Times New Roman" w:cs="Times New Roman"/>
          <w:sz w:val="24"/>
          <w:szCs w:val="24"/>
          <w:lang w:val="ru-RU"/>
        </w:rPr>
        <w:t xml:space="preserve">, чтобы </w:t>
      </w:r>
      <w:r w:rsidRPr="00B950F8">
        <w:rPr>
          <w:rFonts w:ascii="Times New Roman" w:eastAsia="Times New Roman" w:hAnsi="Times New Roman" w:cs="Times New Roman"/>
          <w:color w:val="000000"/>
          <w:sz w:val="24"/>
          <w:szCs w:val="24"/>
          <w:lang w:val="ru-RU"/>
        </w:rPr>
        <w:t>там проверили вашу личность</w:t>
      </w:r>
      <w:r w:rsidRPr="00B950F8">
        <w:rPr>
          <w:rFonts w:ascii="Times New Roman" w:eastAsia="Times New Roman" w:hAnsi="Times New Roman" w:cs="Times New Roman"/>
          <w:color w:val="000000"/>
          <w:sz w:val="24"/>
          <w:szCs w:val="24"/>
          <w:shd w:val="clear" w:color="auto" w:fill="FFFFFF"/>
          <w:lang w:val="ru-RU"/>
        </w:rPr>
        <w:t xml:space="preserve">. </w:t>
      </w:r>
      <w:r w:rsidRPr="00B950F8">
        <w:rPr>
          <w:rFonts w:ascii="Times New Roman" w:eastAsia="Times New Roman" w:hAnsi="Times New Roman" w:cs="Times New Roman"/>
          <w:color w:val="000000"/>
          <w:sz w:val="24"/>
          <w:szCs w:val="24"/>
          <w:lang w:val="ru-RU"/>
        </w:rPr>
        <w:t>Это проще, чем кажется: когда я регистрировалась на госуслугах, я зашла в офис Ростелекома возле дома, и там меня за полминуты зарегистрировала операционистка в абсолютно пустом зале.</w:t>
      </w:r>
    </w:p>
    <w:p w14:paraId="65F29E67"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xml:space="preserve">: зарегистрироваться на </w:t>
      </w:r>
      <w:r w:rsidR="005B7D4F">
        <w:rPr>
          <w:rFonts w:ascii="Times New Roman" w:eastAsia="Times New Roman" w:hAnsi="Times New Roman" w:cs="Times New Roman"/>
          <w:color w:val="000000"/>
          <w:sz w:val="24"/>
          <w:szCs w:val="24"/>
          <w:lang w:val="ru-RU"/>
        </w:rPr>
        <w:t xml:space="preserve">портале </w:t>
      </w:r>
      <w:hyperlink r:id="rId8" w:history="1">
        <w:r w:rsidR="005B7D4F" w:rsidRPr="00A257D1">
          <w:rPr>
            <w:rStyle w:val="a5"/>
            <w:rFonts w:ascii="Times New Roman" w:eastAsia="Times New Roman" w:hAnsi="Times New Roman" w:cs="Times New Roman"/>
            <w:sz w:val="24"/>
            <w:szCs w:val="24"/>
          </w:rPr>
          <w:t>http://gosuslugi</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ru</w:t>
        </w:r>
      </w:hyperlink>
      <w:r w:rsidR="005B7D4F">
        <w:rPr>
          <w:rFonts w:ascii="Times New Roman" w:eastAsia="Times New Roman" w:hAnsi="Times New Roman" w:cs="Times New Roman"/>
          <w:color w:val="000000"/>
          <w:sz w:val="24"/>
          <w:szCs w:val="24"/>
        </w:rPr>
        <w:t xml:space="preserve"> </w:t>
      </w:r>
      <w:r w:rsidRPr="00B950F8">
        <w:rPr>
          <w:rFonts w:ascii="Times New Roman" w:eastAsia="Times New Roman" w:hAnsi="Times New Roman" w:cs="Times New Roman"/>
          <w:color w:val="000000"/>
          <w:sz w:val="24"/>
          <w:szCs w:val="24"/>
          <w:lang w:val="ru-RU"/>
        </w:rPr>
        <w:t xml:space="preserve">или </w:t>
      </w:r>
      <w:hyperlink r:id="rId9"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gosuslugi</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Pr="00B950F8">
        <w:rPr>
          <w:rFonts w:ascii="Times New Roman" w:eastAsia="Times New Roman" w:hAnsi="Times New Roman" w:cs="Times New Roman"/>
          <w:color w:val="000000"/>
          <w:sz w:val="24"/>
          <w:szCs w:val="24"/>
          <w:lang w:val="ru-RU"/>
        </w:rPr>
        <w:t>. Сходить на почту или в Ростелеком на пять минут</w:t>
      </w:r>
    </w:p>
    <w:p w14:paraId="27B3D0FA"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как минимум половина времени на общение по любым вопросам с государством</w:t>
      </w:r>
    </w:p>
    <w:p w14:paraId="3864CE74"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0E51047F"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2. Получите регистрацию, чтобы делать все быстрее</w:t>
      </w:r>
    </w:p>
    <w:p w14:paraId="55263322"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Со штампом в паспорте или со свидетельством о регистрации жизнь упрощается. По Конституции, вы можете свободно передвигаться по стране, жить и работать, где захотите. Однако государство все равно хочет знать, где вы живете. Это нужно, чтобы рассчитать нагрузку на местные поликлиники, школы и ведомства (и чтобы вас было проще найти по долгам). Поэтому нас просят встать на учет там, где мы сейчас живем.</w:t>
      </w:r>
    </w:p>
    <w:p w14:paraId="358485A1"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Если вы зарегистрированы, то вы как бы «свой» в этой местности: можете легко встать на учет в местную поликлинику, получить права в местном ГИБДД, получить загран в местном ФМС, открыть ИП в местной налоговой и</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т.</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xml:space="preserve">д. </w:t>
      </w:r>
    </w:p>
    <w:p w14:paraId="38074901"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вы не зарегистрированы там, где вы живете (например, у вас постоянная регистрация в одном городе, а живете вы в другом), то все гораздо сложнее. Загран вам будут делать не месяц, а четыре месяца. На работу могут не оформить. Права точно придется получать в родном городе. Вам не дадут записаться в государственный детский садик. </w:t>
      </w:r>
    </w:p>
    <w:p w14:paraId="0A888B33"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В общем,</w:t>
      </w:r>
      <w:r w:rsidRPr="00B950F8">
        <w:rPr>
          <w:rFonts w:ascii="Times New Roman" w:eastAsia="Times New Roman" w:hAnsi="Times New Roman" w:cs="Times New Roman"/>
          <w:color w:val="000000"/>
          <w:sz w:val="24"/>
          <w:szCs w:val="24"/>
          <w:lang w:val="ru-RU"/>
        </w:rPr>
        <w:t xml:space="preserve"> жить без регистрации — это вечно попадать на деньги и тратить на все кучу времени.</w:t>
      </w:r>
    </w:p>
    <w:p w14:paraId="3350E338"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41299DF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Нужно просто однажды собраться и оформить регистрацию. Это стоит того. </w:t>
      </w:r>
    </w:p>
    <w:p w14:paraId="749D85D6"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снимаете жилье, сделайте временную регистрацию. Самое сложное тут </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 убедить собственника прийти в отделение Федеральной миграционной службы с документами. Скажите ему, что с регистрацией вы будете привязаны к его квартире и не захотите менять жилье. </w:t>
      </w:r>
    </w:p>
    <w:p w14:paraId="5A2447AB"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Вообще-то арендодатель обязан вас зарегистрировать по закону. Но начинать разговор с</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закона</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плохая идея, только настроите человека против себя. Для начала убедите, что ему же это будет полезно.</w:t>
      </w:r>
    </w:p>
    <w:p w14:paraId="3CDE5EBC"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39E5368D"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живете в своей квартире, все проще: сходите в ФМС с паспортом и свидетельством на квартиру и поставьте в паспорт штамп. Это дело на час, и это просто нужно сделать. </w:t>
      </w:r>
    </w:p>
    <w:p w14:paraId="296A9A69" w14:textId="77777777"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Одна только регистрация решит многие ваши проблемы. Вы сможете быстро оформлять любые документы, записать ребенка в детский сад, без лишних вопросов обратиться в поликлинику.</w:t>
      </w:r>
    </w:p>
    <w:p w14:paraId="79B28A27"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сходить в ФМС или отправить туда собственника квартиры</w:t>
      </w:r>
    </w:p>
    <w:p w14:paraId="516AFC78"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бесконечном количестве документов в будущем. С регистрацией все быстрее и проще</w:t>
      </w:r>
    </w:p>
    <w:p w14:paraId="10645CA4"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7542B945"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lastRenderedPageBreak/>
        <w:t>3. Мужчинам: закройте вопрос с военным билетом</w:t>
      </w:r>
    </w:p>
    <w:p w14:paraId="1BCA870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По закону, после университета у вас должен обязательно быть военник. Но по факту многие его забывают сделать, не приходят в военкомат, остаются с просроченным приписным и т. д. Это большая ошибка.</w:t>
      </w:r>
    </w:p>
    <w:p w14:paraId="43AACDD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Допустим, сейчас военный билет вам не нужен. Вы получили отсрочку от армии, поступили на работу и как-то то вас военкомат не трогал. Кажется, что при необходимости вы всегда придете в военкомат и оформите военник, а пока есть более важные дела.</w:t>
      </w:r>
    </w:p>
    <w:p w14:paraId="0AA88B9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Но если пойдете оформлять загранпаспорт, то военник или приписное понадобятся обязательно. Придется ехать в военкомат, тратить дня два-три на медосмотр и обследования. Если вы отучились и уехали работать в другой город, то придется либо возвращаться домой, либо вставать на учет в другом военкомате. Это все довольно долго, а с учетом общей нервозной обстановки в военкомате — еще и не всегда приятно. Если вы мужчина и у вас нет действующего военного билета, займитесь им сегодня. Если военник есть — проверьте, что все отметки там действительны и вы стоите на учете в нужном военкомате. </w:t>
      </w:r>
    </w:p>
    <w:p w14:paraId="7EFF5CA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Военник понадобится при поступлении на некоторые места работы, особенно — в</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госучреждения и окологосударственные структуры. По закону, военник нужен при устройстве вообще на любую работу. Но на практике многие компании вспоминают об этом только накануне очередной проверки. Поэтому военник вам может понадобиться ВНЕЗАПНО и неизвестно, чем грозит его отсутствие.</w:t>
      </w:r>
    </w:p>
    <w:p w14:paraId="25920268"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набраться мужества и получить действующий военник (желательно сделать это между призывами)</w:t>
      </w:r>
    </w:p>
    <w:p w14:paraId="6D7308F3"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куча времени и сил при поступлении на работу и оформлении заграна</w:t>
      </w:r>
    </w:p>
    <w:p w14:paraId="712B42D1"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23AF4589"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4. Сфотографируйте все документы</w:t>
      </w:r>
    </w:p>
    <w:p w14:paraId="160B6B1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Сделайте скан-копии всех важных документов: паспорта, загранпаспорта, ИНН, СНИЛС, трудовой книжки. Положите в облачное хранилище, чтобы у вас был доступ к документам с любого компьютера или телефона. Если под рукой нет сканера — сфотографируйте документы на смартфон, это тоже годится. </w:t>
      </w:r>
    </w:p>
    <w:p w14:paraId="4F19294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Так документы никогда не потеряются. Если станете заполнять какую-нибудь анкету в интернете, все нужные данные будут под рукой. Если на портале госуслуг нужно будет отправить копии документов, не придется бежать к сканеру — всё уже готово, надо только прикрепить файлы. У меня есть на компьютере папка с документами, и я в нее захожу каждые 2</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3 месяца — то и дело нужно что-то кому-то отправить. </w:t>
      </w:r>
    </w:p>
    <w:p w14:paraId="1351584C"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сфотографировать все важные документы на смартфон</w:t>
      </w:r>
    </w:p>
    <w:p w14:paraId="32B5045F"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lastRenderedPageBreak/>
        <w:t xml:space="preserve">Экономия: </w:t>
      </w:r>
      <w:r w:rsidRPr="00B950F8">
        <w:rPr>
          <w:rFonts w:ascii="Times New Roman" w:eastAsia="Times New Roman" w:hAnsi="Times New Roman" w:cs="Times New Roman"/>
          <w:color w:val="000000"/>
          <w:sz w:val="24"/>
          <w:szCs w:val="24"/>
          <w:lang w:val="ru-RU"/>
        </w:rPr>
        <w:t>будет легче отправлять всем свои реквизиты, подписывать договора, устраиваться на работу, оформлять бумажки</w:t>
      </w:r>
    </w:p>
    <w:p w14:paraId="65758328"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68357CC8"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5. Установите приложения госуслуг</w:t>
      </w:r>
    </w:p>
    <w:p w14:paraId="6700EA08"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Многие бюрократические дела можно решить через мобильное приложение госуслуг. Кайф приложения в том, что оно само в фоновом режиме ищет ваши штрафы, долги по налогам и перед судом. Если вдруг в какой-то базе появится шальной штраф или какая-то просрочка по налогам — приложение сразу об этом скажет. </w:t>
      </w:r>
    </w:p>
    <w:p w14:paraId="291F2BE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Это особенно актуально, если вы живете не по месту постоянно регистрации и водите машину. Она у вас зарегистрирована, условно говоря, в Ростове-на-Дону, а водите вы ее в Москве. Штрафы приходят в Ростов, вы их не получаете, они копятся, на них капают новые штрафы, и кончается все тем, что вас начинают искать судебные приставы. Чтобы этого избежать, просто поставьте приложение и зарегистрируйтесь. Дело — на минуту.</w:t>
      </w:r>
    </w:p>
    <w:p w14:paraId="2BE3B4C1" w14:textId="77777777"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(скрины)</w:t>
      </w:r>
    </w:p>
    <w:p w14:paraId="599A0B4E"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скачать приложение и зарегистрироваться</w:t>
      </w:r>
      <w:r w:rsidR="005B7D4F">
        <w:rPr>
          <w:rFonts w:ascii="Times New Roman" w:eastAsia="Times New Roman" w:hAnsi="Times New Roman" w:cs="Times New Roman"/>
          <w:color w:val="000000"/>
          <w:sz w:val="24"/>
          <w:szCs w:val="24"/>
          <w:lang w:val="ru-RU"/>
        </w:rPr>
        <w:t xml:space="preserve"> — </w:t>
      </w:r>
      <w:hyperlink r:id="rId10" w:history="1">
        <w:r w:rsidR="005B7D4F" w:rsidRPr="00A257D1">
          <w:rPr>
            <w:rStyle w:val="a5"/>
            <w:rFonts w:ascii="Times New Roman" w:eastAsia="Times New Roman" w:hAnsi="Times New Roman" w:cs="Times New Roman"/>
            <w:sz w:val="24"/>
            <w:szCs w:val="24"/>
            <w:lang w:val="ru-RU"/>
          </w:rPr>
          <w:t>https://beta.gosuslugi.ru/information/mobile</w:t>
        </w:r>
      </w:hyperlink>
      <w:r w:rsidR="005B7D4F">
        <w:rPr>
          <w:rFonts w:ascii="Times New Roman" w:eastAsia="Times New Roman" w:hAnsi="Times New Roman" w:cs="Times New Roman"/>
          <w:color w:val="000000"/>
          <w:sz w:val="24"/>
          <w:szCs w:val="24"/>
          <w:lang w:val="ru-RU"/>
        </w:rPr>
        <w:t xml:space="preserve"> </w:t>
      </w:r>
    </w:p>
    <w:p w14:paraId="05B09C36"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штрафах и долгах. Налоговики, ГИБДД и суды не смогут повесить на вас дополнительные пени и штрафы, потому что вы будете оплачивать все вовремя.</w:t>
      </w:r>
    </w:p>
    <w:p w14:paraId="6365742B"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46268A6F"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Делайте все заранее и избегайте бумажек</w:t>
      </w:r>
    </w:p>
    <w:p w14:paraId="4F99A4FB"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Итак, вот мои пять советов:</w:t>
      </w:r>
    </w:p>
    <w:p w14:paraId="545B1729" w14:textId="77777777" w:rsidR="00B950F8"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sidRPr="005B7D4F">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w:t>
      </w:r>
      <w:r w:rsidR="00B950F8" w:rsidRPr="005B7D4F">
        <w:rPr>
          <w:rFonts w:ascii="Times New Roman" w:eastAsia="Times New Roman" w:hAnsi="Times New Roman" w:cs="Times New Roman"/>
          <w:color w:val="000000"/>
          <w:sz w:val="24"/>
          <w:szCs w:val="24"/>
          <w:lang w:val="ru-RU"/>
        </w:rPr>
        <w:t xml:space="preserve">Заведите аккаунт на портале </w:t>
      </w:r>
      <w:proofErr w:type="spellStart"/>
      <w:r w:rsidR="00B950F8" w:rsidRPr="005B7D4F">
        <w:rPr>
          <w:rFonts w:ascii="Times New Roman" w:eastAsia="Times New Roman" w:hAnsi="Times New Roman" w:cs="Times New Roman"/>
          <w:color w:val="000000"/>
          <w:sz w:val="24"/>
          <w:szCs w:val="24"/>
          <w:lang w:val="ru-RU"/>
        </w:rPr>
        <w:t>госуслуг</w:t>
      </w:r>
      <w:proofErr w:type="spellEnd"/>
      <w:r w:rsidR="00B950F8" w:rsidRPr="005B7D4F">
        <w:rPr>
          <w:rFonts w:ascii="Times New Roman" w:eastAsia="Times New Roman" w:hAnsi="Times New Roman" w:cs="Times New Roman"/>
          <w:color w:val="000000"/>
          <w:sz w:val="24"/>
          <w:szCs w:val="24"/>
          <w:lang w:val="ru-RU"/>
        </w:rPr>
        <w:t>.</w:t>
      </w:r>
    </w:p>
    <w:p w14:paraId="459461E7"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2. </w:t>
      </w:r>
      <w:r w:rsidR="00B950F8" w:rsidRPr="00B950F8">
        <w:rPr>
          <w:rFonts w:ascii="Times New Roman" w:eastAsia="Times New Roman" w:hAnsi="Times New Roman" w:cs="Times New Roman"/>
          <w:color w:val="000000"/>
          <w:sz w:val="24"/>
          <w:szCs w:val="24"/>
          <w:lang w:val="ru-RU"/>
        </w:rPr>
        <w:t>Оформите регистрацию.</w:t>
      </w:r>
    </w:p>
    <w:p w14:paraId="687CA4DF"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3. </w:t>
      </w:r>
      <w:r w:rsidR="00B950F8" w:rsidRPr="00B950F8">
        <w:rPr>
          <w:rFonts w:ascii="Times New Roman" w:eastAsia="Times New Roman" w:hAnsi="Times New Roman" w:cs="Times New Roman"/>
          <w:color w:val="000000"/>
          <w:sz w:val="24"/>
          <w:szCs w:val="24"/>
          <w:lang w:val="ru-RU"/>
        </w:rPr>
        <w:t>Закройте вопрос с военным билетом.</w:t>
      </w:r>
    </w:p>
    <w:p w14:paraId="10CDE392"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4. </w:t>
      </w:r>
      <w:r w:rsidR="00B950F8" w:rsidRPr="00B950F8">
        <w:rPr>
          <w:rFonts w:ascii="Times New Roman" w:eastAsia="Times New Roman" w:hAnsi="Times New Roman" w:cs="Times New Roman"/>
          <w:color w:val="000000"/>
          <w:sz w:val="24"/>
          <w:szCs w:val="24"/>
          <w:lang w:val="ru-RU"/>
        </w:rPr>
        <w:t>Сфотографируйте документы.</w:t>
      </w:r>
    </w:p>
    <w:p w14:paraId="45A00260" w14:textId="77777777" w:rsidR="00240DBC"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5. </w:t>
      </w:r>
      <w:r w:rsidR="00B950F8" w:rsidRPr="00B950F8">
        <w:rPr>
          <w:rFonts w:ascii="Times New Roman" w:eastAsia="Times New Roman" w:hAnsi="Times New Roman" w:cs="Times New Roman"/>
          <w:color w:val="000000"/>
          <w:sz w:val="24"/>
          <w:szCs w:val="24"/>
          <w:lang w:val="ru-RU"/>
        </w:rPr>
        <w:t xml:space="preserve">Установите приложения </w:t>
      </w:r>
      <w:proofErr w:type="spellStart"/>
      <w:r w:rsidR="00B950F8" w:rsidRPr="00B950F8">
        <w:rPr>
          <w:rFonts w:ascii="Times New Roman" w:eastAsia="Times New Roman" w:hAnsi="Times New Roman" w:cs="Times New Roman"/>
          <w:color w:val="000000"/>
          <w:sz w:val="24"/>
          <w:szCs w:val="24"/>
          <w:lang w:val="ru-RU"/>
        </w:rPr>
        <w:t>госуслуг</w:t>
      </w:r>
      <w:proofErr w:type="spellEnd"/>
      <w:r w:rsidR="00B950F8" w:rsidRPr="00B950F8">
        <w:rPr>
          <w:rFonts w:ascii="Times New Roman" w:eastAsia="Times New Roman" w:hAnsi="Times New Roman" w:cs="Times New Roman"/>
          <w:color w:val="000000"/>
          <w:sz w:val="24"/>
          <w:szCs w:val="24"/>
          <w:lang w:val="ru-RU"/>
        </w:rPr>
        <w:t>.</w:t>
      </w:r>
      <w:r w:rsidR="00240DBC" w:rsidRPr="00240DBC">
        <w:rPr>
          <w:rFonts w:ascii="Times New Roman" w:eastAsia="Times New Roman" w:hAnsi="Times New Roman" w:cs="Times New Roman"/>
          <w:b/>
          <w:color w:val="000000"/>
          <w:sz w:val="32"/>
          <w:szCs w:val="32"/>
          <w:lang w:val="ru-RU"/>
        </w:rPr>
        <w:t>»</w:t>
      </w:r>
    </w:p>
    <w:p w14:paraId="2687E868" w14:textId="77777777" w:rsidR="005B7D4F"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14:paraId="46EB94DA" w14:textId="77777777" w:rsidR="00240DBC" w:rsidRP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Главный совет Саши — займитесь документами заранее. На это трудно решиться, потому что всегда есть более приятные дела. Но когда нужно будет срочно сделать загранпаспорт, вы поблагодарите себя за вовремя оформленную регистрацию. Не откладывайте документы на потом.</w:t>
      </w:r>
    </w:p>
    <w:p w14:paraId="56BA5C71" w14:textId="77777777" w:rsidR="00C03081" w:rsidRPr="00B950F8" w:rsidRDefault="00240DBC" w:rsidP="00240DBC">
      <w:pPr>
        <w:spacing w:after="0" w:line="360" w:lineRule="auto"/>
        <w:ind w:firstLine="720"/>
        <w:jc w:val="both"/>
        <w:rPr>
          <w:rFonts w:ascii="Times New Roman" w:hAnsi="Times New Roman" w:cs="Times New Roman"/>
          <w:sz w:val="24"/>
          <w:szCs w:val="24"/>
          <w:lang w:val="ru-RU"/>
        </w:rPr>
      </w:pPr>
      <w:r w:rsidRPr="00240DBC">
        <w:rPr>
          <w:rFonts w:ascii="Times New Roman" w:eastAsia="Times New Roman" w:hAnsi="Times New Roman" w:cs="Times New Roman"/>
          <w:color w:val="000000"/>
          <w:sz w:val="24"/>
          <w:szCs w:val="24"/>
          <w:lang w:val="ru-RU"/>
        </w:rPr>
        <w:t xml:space="preserve">Второй совет — все, что возможно, делайте электронно. Госорганам нравится заниматься вашими документами не больше, чем вам: им не интересно гонять вас из кабинета в кабинет, проверять бумаги по десять раз. В министерствах только и ждут, когда документы будут оформлять роботы по интернету. Поэтому везде, где есть возможность сделать документы </w:t>
      </w:r>
      <w:r w:rsidRPr="00240DBC">
        <w:rPr>
          <w:rFonts w:ascii="Times New Roman" w:eastAsia="Times New Roman" w:hAnsi="Times New Roman" w:cs="Times New Roman"/>
          <w:color w:val="000000"/>
          <w:sz w:val="24"/>
          <w:szCs w:val="24"/>
          <w:lang w:val="ru-RU"/>
        </w:rPr>
        <w:lastRenderedPageBreak/>
        <w:t>электронно — делайте их электронно. В любой непонятно ситуации открывайте госуслуги. Это проще, чем кажется.</w:t>
      </w:r>
    </w:p>
    <w:sectPr w:rsidR="00C03081" w:rsidRPr="00B950F8"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32B5E"/>
    <w:multiLevelType w:val="hybridMultilevel"/>
    <w:tmpl w:val="AAD06F2C"/>
    <w:lvl w:ilvl="0" w:tplc="FAA05F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8"/>
  </w:num>
  <w:num w:numId="5">
    <w:abstractNumId w:val="7"/>
  </w:num>
  <w:num w:numId="6">
    <w:abstractNumId w:val="6"/>
  </w:num>
  <w:num w:numId="7">
    <w:abstractNumId w:val="1"/>
  </w:num>
  <w:num w:numId="8">
    <w:abstractNumId w:val="12"/>
  </w:num>
  <w:num w:numId="9">
    <w:abstractNumId w:val="11"/>
  </w:num>
  <w:num w:numId="10">
    <w:abstractNumId w:val="3"/>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51C2"/>
    <w:rsid w:val="0023695D"/>
    <w:rsid w:val="00240DBC"/>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B7D4F"/>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3103">
      <w:bodyDiv w:val="1"/>
      <w:marLeft w:val="0"/>
      <w:marRight w:val="0"/>
      <w:marTop w:val="0"/>
      <w:marBottom w:val="0"/>
      <w:divBdr>
        <w:top w:val="none" w:sz="0" w:space="0" w:color="auto"/>
        <w:left w:val="none" w:sz="0" w:space="0" w:color="auto"/>
        <w:bottom w:val="none" w:sz="0" w:space="0" w:color="auto"/>
        <w:right w:val="none" w:sz="0" w:space="0" w:color="auto"/>
      </w:divBdr>
    </w:div>
    <w:div w:id="651639235">
      <w:bodyDiv w:val="1"/>
      <w:marLeft w:val="0"/>
      <w:marRight w:val="0"/>
      <w:marTop w:val="0"/>
      <w:marBottom w:val="0"/>
      <w:divBdr>
        <w:top w:val="none" w:sz="0" w:space="0" w:color="auto"/>
        <w:left w:val="none" w:sz="0" w:space="0" w:color="auto"/>
        <w:bottom w:val="none" w:sz="0" w:space="0" w:color="auto"/>
        <w:right w:val="none" w:sz="0" w:space="0" w:color="auto"/>
      </w:divBdr>
    </w:div>
    <w:div w:id="16880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microsoft.com/office/2007/relationships/stylesWithEffects" Target="stylesWithEffects.xml"/><Relationship Id="rId7" Type="http://schemas.openxmlformats.org/officeDocument/2006/relationships/hyperlink" Target="https://esia.gosuslugi.ru/public/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ta.gosuslugi.ru/information/mobile" TargetMode="External"/><Relationship Id="rId4" Type="http://schemas.openxmlformats.org/officeDocument/2006/relationships/settings" Target="settings.xml"/><Relationship Id="rId9" Type="http://schemas.openxmlformats.org/officeDocument/2006/relationships/hyperlink" Target="http://beta.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Хотулева И.П.</cp:lastModifiedBy>
  <cp:revision>2</cp:revision>
  <dcterms:created xsi:type="dcterms:W3CDTF">2016-05-26T13:38:00Z</dcterms:created>
  <dcterms:modified xsi:type="dcterms:W3CDTF">2016-05-26T13:38:00Z</dcterms:modified>
</cp:coreProperties>
</file>